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7263C" w14:textId="77777777" w:rsidR="000C487B" w:rsidRPr="00785372" w:rsidRDefault="000C487B" w:rsidP="00D4732E">
      <w:pPr>
        <w:pStyle w:val="Titolo1"/>
        <w:framePr w:w="0" w:hRule="auto" w:wrap="auto" w:vAnchor="margin" w:hAnchor="text" w:xAlign="left" w:yAlign="inline"/>
        <w:spacing w:line="276" w:lineRule="auto"/>
        <w:ind w:left="180" w:right="-143" w:firstLine="0"/>
        <w:jc w:val="center"/>
        <w:rPr>
          <w:rFonts w:ascii="Calibri Light" w:hAnsi="Calibri Light" w:cs="Calibri Light"/>
          <w:sz w:val="32"/>
          <w:szCs w:val="32"/>
        </w:rPr>
      </w:pPr>
      <w:r w:rsidRPr="000C487B">
        <w:rPr>
          <w:rFonts w:ascii="Calibri Light" w:hAnsi="Calibri Light" w:cs="Calibri Light"/>
          <w:sz w:val="32"/>
          <w:szCs w:val="32"/>
        </w:rPr>
        <w:t>Bando di Concorso</w:t>
      </w:r>
    </w:p>
    <w:p w14:paraId="36528C76" w14:textId="77777777" w:rsidR="000C487B" w:rsidRPr="00785372" w:rsidRDefault="000C487B" w:rsidP="00D4732E">
      <w:pPr>
        <w:spacing w:line="276" w:lineRule="auto"/>
        <w:ind w:left="180" w:right="-143"/>
        <w:jc w:val="center"/>
        <w:rPr>
          <w:rFonts w:ascii="Calibri Light" w:hAnsi="Calibri Light" w:cs="Calibri Light"/>
          <w:b/>
          <w:sz w:val="28"/>
          <w:szCs w:val="28"/>
        </w:rPr>
      </w:pPr>
      <w:r w:rsidRPr="000C487B">
        <w:rPr>
          <w:rFonts w:ascii="Calibri Light" w:hAnsi="Calibri Light" w:cs="Calibri Light"/>
          <w:b/>
          <w:i/>
          <w:iCs/>
          <w:sz w:val="28"/>
          <w:szCs w:val="28"/>
        </w:rPr>
        <w:t>Premi biennali di narrativa italiana inedita Arcangela Todaro-Faranda</w:t>
      </w:r>
    </w:p>
    <w:p w14:paraId="17E35B58" w14:textId="77777777" w:rsidR="000C487B" w:rsidRPr="00F467DC" w:rsidRDefault="000C487B" w:rsidP="00D4732E">
      <w:pPr>
        <w:pStyle w:val="Titolo5"/>
        <w:spacing w:before="0" w:line="276" w:lineRule="auto"/>
        <w:ind w:left="180" w:right="-143"/>
        <w:rPr>
          <w:rFonts w:ascii="Calibri Light" w:hAnsi="Calibri Light" w:cs="Calibri Light"/>
          <w:b/>
          <w:sz w:val="28"/>
          <w:szCs w:val="28"/>
        </w:rPr>
      </w:pPr>
      <w:r w:rsidRPr="00A5110A">
        <w:rPr>
          <w:rFonts w:ascii="Calibri Light" w:hAnsi="Calibri Light" w:cs="Calibri Light"/>
          <w:b/>
          <w:sz w:val="28"/>
          <w:szCs w:val="28"/>
        </w:rPr>
        <w:t xml:space="preserve">XVIII </w:t>
      </w:r>
      <w:r w:rsidRPr="00F467DC">
        <w:rPr>
          <w:rFonts w:ascii="Calibri Light" w:hAnsi="Calibri Light" w:cs="Calibri Light"/>
          <w:b/>
          <w:sz w:val="28"/>
          <w:szCs w:val="28"/>
        </w:rPr>
        <w:t>Edizione (2020)</w:t>
      </w:r>
    </w:p>
    <w:p w14:paraId="0833F598" w14:textId="77777777" w:rsidR="00F60CEF" w:rsidRDefault="00F60CEF" w:rsidP="00D4732E">
      <w:pPr>
        <w:spacing w:line="276" w:lineRule="auto"/>
        <w:ind w:left="180" w:right="-143"/>
        <w:jc w:val="both"/>
        <w:rPr>
          <w:rFonts w:ascii="Calibri Light" w:hAnsi="Calibri Light" w:cs="Calibri Light"/>
          <w:i/>
          <w:sz w:val="20"/>
          <w:szCs w:val="20"/>
        </w:rPr>
      </w:pPr>
    </w:p>
    <w:p w14:paraId="4C618BA7" w14:textId="77777777" w:rsidR="000C487B" w:rsidRPr="00C43750" w:rsidRDefault="000C487B" w:rsidP="00D4732E">
      <w:pPr>
        <w:spacing w:line="276" w:lineRule="auto"/>
        <w:ind w:left="180" w:right="-143"/>
        <w:jc w:val="both"/>
        <w:rPr>
          <w:rFonts w:ascii="Calibri Light" w:hAnsi="Calibri Light" w:cs="Calibri Light"/>
          <w:i/>
        </w:rPr>
      </w:pPr>
      <w:r w:rsidRPr="00C43750">
        <w:rPr>
          <w:rFonts w:ascii="Calibri Light" w:hAnsi="Calibri Light" w:cs="Calibri Light"/>
          <w:i/>
        </w:rPr>
        <w:t>La "Fondazione Arcangela Todaro-Faranda", eretta in Ente Morale con decreto del Ministero per i Beni Culturali e Ambientali in data 2.5.1995, bandisce a norma dell'articolo 4 del suo Statuto la diciottesima edizione del concorso "Premi biennali di narrativa italiana inedita Arcangela Todaro-Faranda".</w:t>
      </w:r>
    </w:p>
    <w:p w14:paraId="553771CA" w14:textId="77777777" w:rsidR="00D4732E" w:rsidRPr="00C43750" w:rsidRDefault="00D4732E" w:rsidP="00D4732E">
      <w:pPr>
        <w:spacing w:line="276" w:lineRule="auto"/>
        <w:ind w:left="180" w:right="-143"/>
        <w:jc w:val="both"/>
        <w:rPr>
          <w:rFonts w:ascii="Calibri Light" w:hAnsi="Calibri Light" w:cs="Calibri Light"/>
          <w:b/>
          <w:bCs/>
        </w:rPr>
      </w:pPr>
    </w:p>
    <w:p w14:paraId="4B153058" w14:textId="77777777" w:rsidR="000C487B" w:rsidRPr="00C43750" w:rsidRDefault="000C487B" w:rsidP="00D4732E">
      <w:pPr>
        <w:spacing w:line="276" w:lineRule="auto"/>
        <w:ind w:left="180" w:right="-143"/>
        <w:jc w:val="both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C43750">
        <w:rPr>
          <w:rFonts w:ascii="Calibri Light" w:hAnsi="Calibri Light" w:cs="Calibri Light"/>
          <w:b/>
          <w:bCs/>
          <w:sz w:val="28"/>
          <w:szCs w:val="28"/>
          <w:u w:val="single"/>
        </w:rPr>
        <w:t>REGOLAMENTO DEL PREMIO</w:t>
      </w:r>
    </w:p>
    <w:p w14:paraId="06EC7145" w14:textId="77777777" w:rsidR="000C487B" w:rsidRPr="00C43750" w:rsidRDefault="000C487B" w:rsidP="00D4732E">
      <w:pPr>
        <w:spacing w:line="276" w:lineRule="auto"/>
        <w:ind w:left="180" w:right="-143"/>
        <w:jc w:val="both"/>
        <w:rPr>
          <w:rFonts w:ascii="Calibri Light" w:hAnsi="Calibri Light" w:cs="Calibri Light"/>
        </w:rPr>
      </w:pPr>
    </w:p>
    <w:p w14:paraId="37C21A9D" w14:textId="77777777" w:rsidR="00D4732E" w:rsidRPr="00C43750" w:rsidRDefault="000C487B" w:rsidP="00C43750">
      <w:pPr>
        <w:spacing w:after="120" w:line="276" w:lineRule="auto"/>
        <w:ind w:left="181" w:right="-142"/>
        <w:jc w:val="both"/>
        <w:rPr>
          <w:rFonts w:ascii="Calibri Light" w:hAnsi="Calibri Light" w:cs="Calibri Light"/>
          <w:b/>
          <w:bCs/>
        </w:rPr>
      </w:pPr>
      <w:r w:rsidRPr="00C43750">
        <w:rPr>
          <w:rFonts w:ascii="Calibri Light" w:hAnsi="Calibri Light" w:cs="Calibri Light"/>
          <w:b/>
          <w:bCs/>
        </w:rPr>
        <w:t>PARTECIPANTI</w:t>
      </w:r>
    </w:p>
    <w:p w14:paraId="2C83DBDE" w14:textId="77777777" w:rsidR="00D4732E" w:rsidRPr="00C43750" w:rsidRDefault="000C487B" w:rsidP="00D4732E">
      <w:pPr>
        <w:pStyle w:val="Paragrafoelenco"/>
        <w:numPr>
          <w:ilvl w:val="0"/>
          <w:numId w:val="1"/>
        </w:numPr>
        <w:spacing w:line="276" w:lineRule="auto"/>
        <w:ind w:right="-143"/>
        <w:jc w:val="both"/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r w:rsidRPr="00C43750">
        <w:rPr>
          <w:rFonts w:ascii="Calibri Light" w:hAnsi="Calibri Light" w:cs="Calibri Light"/>
          <w:sz w:val="22"/>
          <w:szCs w:val="22"/>
        </w:rPr>
        <w:t>Sono ammessi al premio autori italiani e stranieri, esordienti e noti, senza limite di età.</w:t>
      </w:r>
    </w:p>
    <w:p w14:paraId="59969D87" w14:textId="77777777" w:rsidR="000C487B" w:rsidRPr="00C43750" w:rsidRDefault="000C487B" w:rsidP="00D4732E">
      <w:pPr>
        <w:pStyle w:val="Paragrafoelenco"/>
        <w:numPr>
          <w:ilvl w:val="0"/>
          <w:numId w:val="1"/>
        </w:numPr>
        <w:spacing w:line="276" w:lineRule="auto"/>
        <w:ind w:right="-143"/>
        <w:jc w:val="both"/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r w:rsidRPr="00C43750">
        <w:rPr>
          <w:rFonts w:ascii="Calibri Light" w:hAnsi="Calibri Light" w:cs="Calibri Light"/>
          <w:sz w:val="22"/>
          <w:szCs w:val="22"/>
        </w:rPr>
        <w:t>La partecipazione è gratuita.</w:t>
      </w:r>
    </w:p>
    <w:p w14:paraId="022621A2" w14:textId="77777777" w:rsidR="000C487B" w:rsidRPr="00C43750" w:rsidRDefault="000C487B" w:rsidP="00D4732E">
      <w:pPr>
        <w:spacing w:line="276" w:lineRule="auto"/>
        <w:ind w:left="180" w:right="-143"/>
        <w:jc w:val="both"/>
        <w:rPr>
          <w:rFonts w:ascii="Calibri Light" w:hAnsi="Calibri Light" w:cs="Calibri Light"/>
          <w:sz w:val="22"/>
          <w:szCs w:val="22"/>
        </w:rPr>
      </w:pPr>
    </w:p>
    <w:p w14:paraId="0BE4F250" w14:textId="77777777" w:rsidR="000C487B" w:rsidRPr="00C43750" w:rsidRDefault="000C487B" w:rsidP="00C43750">
      <w:pPr>
        <w:spacing w:after="120" w:line="276" w:lineRule="auto"/>
        <w:ind w:left="181" w:right="-142"/>
        <w:jc w:val="both"/>
        <w:rPr>
          <w:rFonts w:ascii="Calibri Light" w:hAnsi="Calibri Light" w:cs="Calibri Light"/>
          <w:b/>
          <w:bCs/>
        </w:rPr>
      </w:pPr>
      <w:r w:rsidRPr="00C43750">
        <w:rPr>
          <w:rFonts w:ascii="Calibri Light" w:hAnsi="Calibri Light" w:cs="Calibri Light"/>
          <w:b/>
          <w:bCs/>
        </w:rPr>
        <w:t>SEZIONI</w:t>
      </w:r>
    </w:p>
    <w:p w14:paraId="69308BDA" w14:textId="77777777" w:rsidR="00D4732E" w:rsidRPr="00C43750" w:rsidRDefault="000C487B" w:rsidP="00D4732E">
      <w:pPr>
        <w:spacing w:line="276" w:lineRule="auto"/>
        <w:ind w:left="180" w:right="-143"/>
        <w:jc w:val="both"/>
        <w:rPr>
          <w:rFonts w:ascii="Calibri Light" w:hAnsi="Calibri Light" w:cs="Calibri Light"/>
          <w:sz w:val="22"/>
          <w:szCs w:val="22"/>
        </w:rPr>
      </w:pPr>
      <w:r w:rsidRPr="00C43750">
        <w:rPr>
          <w:rFonts w:ascii="Calibri Light" w:hAnsi="Calibri Light" w:cs="Calibri Light"/>
          <w:sz w:val="22"/>
          <w:szCs w:val="22"/>
        </w:rPr>
        <w:t xml:space="preserve">Gli autori possono concorrere </w:t>
      </w:r>
      <w:r w:rsidRPr="00C43750">
        <w:rPr>
          <w:rFonts w:ascii="Calibri Light" w:hAnsi="Calibri Light" w:cs="Calibri Light"/>
          <w:b/>
          <w:bCs/>
          <w:sz w:val="22"/>
          <w:szCs w:val="22"/>
        </w:rPr>
        <w:t>ad una soltanto</w:t>
      </w:r>
      <w:r w:rsidRPr="00C43750">
        <w:rPr>
          <w:rFonts w:ascii="Calibri Light" w:hAnsi="Calibri Light" w:cs="Calibri Light"/>
          <w:sz w:val="22"/>
          <w:szCs w:val="22"/>
        </w:rPr>
        <w:t xml:space="preserve"> delle due sezioni previste dal Premio:</w:t>
      </w:r>
    </w:p>
    <w:p w14:paraId="06722226" w14:textId="77777777" w:rsidR="00D4732E" w:rsidRPr="00C43750" w:rsidRDefault="000C487B" w:rsidP="00D4732E">
      <w:pPr>
        <w:pStyle w:val="Paragrafoelenco"/>
        <w:numPr>
          <w:ilvl w:val="0"/>
          <w:numId w:val="3"/>
        </w:numPr>
        <w:spacing w:line="276" w:lineRule="auto"/>
        <w:ind w:right="-143"/>
        <w:jc w:val="both"/>
        <w:rPr>
          <w:rFonts w:ascii="Calibri Light" w:hAnsi="Calibri Light" w:cs="Calibri Light"/>
          <w:sz w:val="22"/>
          <w:szCs w:val="22"/>
        </w:rPr>
      </w:pPr>
      <w:r w:rsidRPr="00C43750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sezione </w:t>
      </w:r>
      <w:r w:rsidRPr="00C43750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>Racconti</w:t>
      </w:r>
      <w:r w:rsidRPr="00C43750">
        <w:rPr>
          <w:rFonts w:ascii="Calibri Light" w:hAnsi="Calibri Light" w:cs="Calibri Light"/>
          <w:sz w:val="22"/>
          <w:szCs w:val="22"/>
        </w:rPr>
        <w:t>, per una raccolta di non meno di tre e non più di dieci racconti o novelle inediti, pregevoli per novità, contenuto e stile.</w:t>
      </w:r>
    </w:p>
    <w:p w14:paraId="6394CEF0" w14:textId="77777777" w:rsidR="000C487B" w:rsidRPr="00C43750" w:rsidRDefault="000C487B" w:rsidP="00D4732E">
      <w:pPr>
        <w:pStyle w:val="Paragrafoelenco"/>
        <w:numPr>
          <w:ilvl w:val="0"/>
          <w:numId w:val="3"/>
        </w:numPr>
        <w:spacing w:line="276" w:lineRule="auto"/>
        <w:ind w:right="-143"/>
        <w:jc w:val="both"/>
        <w:rPr>
          <w:rFonts w:ascii="Calibri Light" w:hAnsi="Calibri Light" w:cs="Calibri Light"/>
          <w:sz w:val="22"/>
          <w:szCs w:val="22"/>
        </w:rPr>
      </w:pPr>
      <w:r w:rsidRPr="00C43750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sezione </w:t>
      </w:r>
      <w:r w:rsidRPr="00C43750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>Romanzo</w:t>
      </w:r>
      <w:r w:rsidRPr="00C43750">
        <w:rPr>
          <w:rFonts w:ascii="Calibri Light" w:hAnsi="Calibri Light" w:cs="Calibri Light"/>
          <w:sz w:val="22"/>
          <w:szCs w:val="22"/>
        </w:rPr>
        <w:t>, per un romanzo inedito che si caratterizzi per costruzione, contenuti originali e valori espressivi.</w:t>
      </w:r>
    </w:p>
    <w:p w14:paraId="5ED3C3CC" w14:textId="77777777" w:rsidR="000C487B" w:rsidRPr="00C43750" w:rsidRDefault="000C487B" w:rsidP="00D4732E">
      <w:pPr>
        <w:spacing w:line="276" w:lineRule="auto"/>
        <w:ind w:left="180" w:right="-143"/>
        <w:jc w:val="both"/>
        <w:rPr>
          <w:rFonts w:ascii="Calibri Light" w:hAnsi="Calibri Light" w:cs="Calibri Light"/>
          <w:sz w:val="22"/>
          <w:szCs w:val="22"/>
        </w:rPr>
      </w:pPr>
    </w:p>
    <w:p w14:paraId="7D0B578D" w14:textId="77777777" w:rsidR="000C487B" w:rsidRPr="00C43750" w:rsidRDefault="000C487B" w:rsidP="00C43750">
      <w:pPr>
        <w:spacing w:after="120" w:line="276" w:lineRule="auto"/>
        <w:ind w:left="181" w:right="-142"/>
        <w:jc w:val="both"/>
        <w:rPr>
          <w:rFonts w:ascii="Calibri Light" w:hAnsi="Calibri Light" w:cs="Calibri Light"/>
          <w:b/>
          <w:bCs/>
        </w:rPr>
      </w:pPr>
      <w:r w:rsidRPr="00C43750">
        <w:rPr>
          <w:rFonts w:ascii="Calibri Light" w:hAnsi="Calibri Light" w:cs="Calibri Light"/>
          <w:b/>
          <w:bCs/>
        </w:rPr>
        <w:t>CARATTERISTICHE DEI TESTI</w:t>
      </w:r>
    </w:p>
    <w:p w14:paraId="372AB263" w14:textId="77777777" w:rsidR="000C487B" w:rsidRPr="00C43750" w:rsidRDefault="000C487B" w:rsidP="00D4732E">
      <w:pPr>
        <w:spacing w:line="276" w:lineRule="auto"/>
        <w:ind w:left="180" w:right="-143"/>
        <w:jc w:val="both"/>
        <w:rPr>
          <w:rFonts w:ascii="Calibri Light" w:hAnsi="Calibri Light" w:cs="Calibri Light"/>
          <w:sz w:val="22"/>
          <w:szCs w:val="22"/>
        </w:rPr>
      </w:pPr>
      <w:r w:rsidRPr="00C43750">
        <w:rPr>
          <w:rFonts w:ascii="Calibri Light" w:hAnsi="Calibri Light" w:cs="Calibri Light"/>
          <w:sz w:val="22"/>
          <w:szCs w:val="22"/>
        </w:rPr>
        <w:t>I testi devono essere:</w:t>
      </w:r>
    </w:p>
    <w:p w14:paraId="7C0A44AC" w14:textId="77777777" w:rsidR="000C487B" w:rsidRPr="00C43750" w:rsidRDefault="000C487B" w:rsidP="00D4732E">
      <w:pPr>
        <w:pStyle w:val="Paragrafoelenco"/>
        <w:numPr>
          <w:ilvl w:val="0"/>
          <w:numId w:val="2"/>
        </w:numPr>
        <w:spacing w:line="276" w:lineRule="auto"/>
        <w:ind w:right="-143"/>
        <w:jc w:val="both"/>
        <w:rPr>
          <w:rFonts w:ascii="Calibri Light" w:hAnsi="Calibri Light" w:cs="Calibri Light"/>
          <w:sz w:val="22"/>
          <w:szCs w:val="22"/>
        </w:rPr>
      </w:pPr>
      <w:r w:rsidRPr="00C43750">
        <w:rPr>
          <w:rFonts w:ascii="Calibri Light" w:hAnsi="Calibri Light" w:cs="Calibri Light"/>
          <w:sz w:val="22"/>
          <w:szCs w:val="22"/>
        </w:rPr>
        <w:t>in lingua italiana (il dialetto è ammesso con traduzione);</w:t>
      </w:r>
    </w:p>
    <w:p w14:paraId="30F969FB" w14:textId="56F3F57D" w:rsidR="000C487B" w:rsidRPr="00C43750" w:rsidRDefault="000C487B" w:rsidP="00D4732E">
      <w:pPr>
        <w:pStyle w:val="Paragrafoelenco"/>
        <w:numPr>
          <w:ilvl w:val="0"/>
          <w:numId w:val="2"/>
        </w:numPr>
        <w:spacing w:line="276" w:lineRule="auto"/>
        <w:ind w:right="-143"/>
        <w:jc w:val="both"/>
        <w:rPr>
          <w:rFonts w:ascii="Calibri Light" w:hAnsi="Calibri Light" w:cs="Calibri Light"/>
          <w:sz w:val="22"/>
          <w:szCs w:val="22"/>
        </w:rPr>
      </w:pPr>
      <w:r w:rsidRPr="00C43750">
        <w:rPr>
          <w:rFonts w:ascii="Calibri Light" w:hAnsi="Calibri Light" w:cs="Calibri Light"/>
          <w:b/>
          <w:bCs/>
          <w:sz w:val="22"/>
          <w:szCs w:val="22"/>
        </w:rPr>
        <w:t xml:space="preserve">rigorosamente inediti </w:t>
      </w:r>
      <w:r w:rsidR="003F2E12">
        <w:rPr>
          <w:rFonts w:ascii="Calibri Light" w:hAnsi="Calibri Light" w:cs="Calibri Light"/>
          <w:b/>
          <w:bCs/>
          <w:sz w:val="22"/>
          <w:szCs w:val="22"/>
        </w:rPr>
        <w:t>(non si accettano testi già pubblicati sul web né opere con titolo mutato presentate in precedenti edizioni)</w:t>
      </w:r>
      <w:r w:rsidRPr="00C43750">
        <w:rPr>
          <w:rFonts w:ascii="Calibri Light" w:hAnsi="Calibri Light" w:cs="Calibri Light"/>
          <w:b/>
          <w:bCs/>
          <w:sz w:val="22"/>
          <w:szCs w:val="22"/>
        </w:rPr>
        <w:t>. Non si premiano lavori già premiati in qualsiasi altro concorso</w:t>
      </w:r>
      <w:r w:rsidRPr="00C43750">
        <w:rPr>
          <w:rFonts w:ascii="Calibri Light" w:hAnsi="Calibri Light" w:cs="Calibri Light"/>
          <w:sz w:val="22"/>
          <w:szCs w:val="22"/>
        </w:rPr>
        <w:t>;</w:t>
      </w:r>
    </w:p>
    <w:p w14:paraId="6B638072" w14:textId="77777777" w:rsidR="000C487B" w:rsidRPr="00C43750" w:rsidRDefault="000C487B" w:rsidP="00D4732E">
      <w:pPr>
        <w:pStyle w:val="Paragrafoelenco"/>
        <w:numPr>
          <w:ilvl w:val="0"/>
          <w:numId w:val="2"/>
        </w:numPr>
        <w:spacing w:line="276" w:lineRule="auto"/>
        <w:ind w:right="-143"/>
        <w:jc w:val="both"/>
        <w:rPr>
          <w:rFonts w:ascii="Calibri Light" w:hAnsi="Calibri Light" w:cs="Calibri Light"/>
          <w:sz w:val="22"/>
          <w:szCs w:val="22"/>
        </w:rPr>
      </w:pPr>
      <w:r w:rsidRPr="00C43750">
        <w:rPr>
          <w:rFonts w:ascii="Calibri Light" w:hAnsi="Calibri Light" w:cs="Calibri Light"/>
          <w:sz w:val="22"/>
          <w:szCs w:val="22"/>
        </w:rPr>
        <w:t xml:space="preserve">di </w:t>
      </w:r>
      <w:r w:rsidR="00F60CEF" w:rsidRPr="00C43750">
        <w:rPr>
          <w:rFonts w:ascii="Calibri Light" w:hAnsi="Calibri Light" w:cs="Calibri Light"/>
          <w:sz w:val="22"/>
          <w:szCs w:val="22"/>
        </w:rPr>
        <w:t>lunghezza</w:t>
      </w:r>
      <w:r w:rsidRPr="00C43750">
        <w:rPr>
          <w:rFonts w:ascii="Calibri Light" w:hAnsi="Calibri Light" w:cs="Calibri Light"/>
          <w:sz w:val="22"/>
          <w:szCs w:val="22"/>
        </w:rPr>
        <w:t xml:space="preserve"> compres</w:t>
      </w:r>
      <w:r w:rsidR="00F60CEF" w:rsidRPr="00C43750">
        <w:rPr>
          <w:rFonts w:ascii="Calibri Light" w:hAnsi="Calibri Light" w:cs="Calibri Light"/>
          <w:sz w:val="22"/>
          <w:szCs w:val="22"/>
        </w:rPr>
        <w:t>a</w:t>
      </w:r>
      <w:r w:rsidRPr="00C43750">
        <w:rPr>
          <w:rFonts w:ascii="Calibri Light" w:hAnsi="Calibri Light" w:cs="Calibri Light"/>
          <w:sz w:val="22"/>
          <w:szCs w:val="22"/>
        </w:rPr>
        <w:t xml:space="preserve"> fra </w:t>
      </w:r>
      <w:r w:rsidRPr="00C43750">
        <w:rPr>
          <w:rFonts w:ascii="Calibri Light" w:hAnsi="Calibri Light" w:cs="Calibri Light"/>
          <w:b/>
          <w:bCs/>
          <w:sz w:val="22"/>
          <w:szCs w:val="22"/>
        </w:rPr>
        <w:t>70.000 e 700.000 caratteri</w:t>
      </w:r>
      <w:r w:rsidRPr="00C43750">
        <w:rPr>
          <w:rFonts w:ascii="Calibri Light" w:hAnsi="Calibri Light" w:cs="Calibri Light"/>
          <w:sz w:val="22"/>
          <w:szCs w:val="22"/>
        </w:rPr>
        <w:t xml:space="preserve"> (spazi inclusi) in un </w:t>
      </w:r>
      <w:r w:rsidRPr="00C43750">
        <w:rPr>
          <w:rFonts w:ascii="Calibri Light" w:hAnsi="Calibri Light" w:cs="Calibri Light"/>
          <w:b/>
          <w:bCs/>
          <w:sz w:val="22"/>
          <w:szCs w:val="22"/>
        </w:rPr>
        <w:t>unico file</w:t>
      </w:r>
      <w:r w:rsidRPr="00C43750">
        <w:rPr>
          <w:rFonts w:ascii="Calibri Light" w:hAnsi="Calibri Light" w:cs="Calibri Light"/>
          <w:sz w:val="22"/>
          <w:szCs w:val="22"/>
        </w:rPr>
        <w:t xml:space="preserve">. </w:t>
      </w:r>
    </w:p>
    <w:p w14:paraId="63439371" w14:textId="77777777" w:rsidR="000C487B" w:rsidRPr="00C43750" w:rsidRDefault="000C487B" w:rsidP="00D4732E">
      <w:pPr>
        <w:spacing w:line="276" w:lineRule="auto"/>
        <w:ind w:left="180" w:right="-143"/>
        <w:jc w:val="both"/>
        <w:rPr>
          <w:rFonts w:ascii="Calibri Light" w:hAnsi="Calibri Light" w:cs="Calibri Light"/>
          <w:sz w:val="22"/>
          <w:szCs w:val="22"/>
        </w:rPr>
      </w:pPr>
    </w:p>
    <w:p w14:paraId="327C43F9" w14:textId="77777777" w:rsidR="000C487B" w:rsidRPr="00C43750" w:rsidRDefault="000C487B" w:rsidP="00C43750">
      <w:pPr>
        <w:spacing w:after="120" w:line="276" w:lineRule="auto"/>
        <w:ind w:left="181" w:right="-142"/>
        <w:jc w:val="both"/>
        <w:rPr>
          <w:rFonts w:ascii="Calibri Light" w:hAnsi="Calibri Light" w:cs="Calibri Light"/>
          <w:b/>
          <w:bCs/>
        </w:rPr>
      </w:pPr>
      <w:r w:rsidRPr="00C43750">
        <w:rPr>
          <w:rFonts w:ascii="Calibri Light" w:hAnsi="Calibri Light" w:cs="Calibri Light"/>
          <w:b/>
          <w:bCs/>
        </w:rPr>
        <w:t>CONSEGNA DEI TESTI</w:t>
      </w:r>
    </w:p>
    <w:p w14:paraId="49845596" w14:textId="6056928E" w:rsidR="000C487B" w:rsidRPr="00C43750" w:rsidRDefault="000C487B" w:rsidP="00D4732E">
      <w:pPr>
        <w:spacing w:line="276" w:lineRule="auto"/>
        <w:ind w:left="180" w:right="-143"/>
        <w:jc w:val="both"/>
        <w:rPr>
          <w:rFonts w:ascii="Calibri Light" w:hAnsi="Calibri Light" w:cs="Calibri Light"/>
          <w:sz w:val="22"/>
          <w:szCs w:val="22"/>
        </w:rPr>
      </w:pPr>
      <w:r w:rsidRPr="00C43750">
        <w:rPr>
          <w:rFonts w:ascii="Calibri Light" w:hAnsi="Calibri Light" w:cs="Calibri Light"/>
          <w:sz w:val="22"/>
          <w:szCs w:val="22"/>
        </w:rPr>
        <w:t>I testi devono essere spediti attraverso raccomandata postale con ricevuta di ritorno</w:t>
      </w:r>
      <w:r w:rsidR="003F2E12">
        <w:rPr>
          <w:rFonts w:ascii="Calibri Light" w:hAnsi="Calibri Light" w:cs="Calibri Light"/>
          <w:sz w:val="22"/>
          <w:szCs w:val="22"/>
        </w:rPr>
        <w:t xml:space="preserve">, </w:t>
      </w:r>
      <w:r w:rsidR="003F2E12" w:rsidRPr="003F2E12">
        <w:rPr>
          <w:rFonts w:ascii="Calibri Light" w:hAnsi="Calibri Light" w:cs="Calibri Light"/>
          <w:b/>
          <w:bCs/>
          <w:sz w:val="22"/>
          <w:szCs w:val="22"/>
          <w:highlight w:val="yellow"/>
        </w:rPr>
        <w:t>a partire dal 26 agosto 2019</w:t>
      </w:r>
      <w:r w:rsidRPr="00C43750">
        <w:rPr>
          <w:rFonts w:ascii="Calibri Light" w:hAnsi="Calibri Light" w:cs="Calibri Light"/>
          <w:sz w:val="22"/>
          <w:szCs w:val="22"/>
        </w:rPr>
        <w:t xml:space="preserve">. Il plico deve contenere: </w:t>
      </w:r>
    </w:p>
    <w:p w14:paraId="74D44164" w14:textId="77777777" w:rsidR="000C487B" w:rsidRPr="00C43750" w:rsidRDefault="000C487B" w:rsidP="00D4732E">
      <w:pPr>
        <w:pStyle w:val="Paragrafoelenco"/>
        <w:numPr>
          <w:ilvl w:val="0"/>
          <w:numId w:val="4"/>
        </w:numPr>
        <w:spacing w:line="276" w:lineRule="auto"/>
        <w:ind w:right="-143"/>
        <w:jc w:val="both"/>
        <w:rPr>
          <w:rFonts w:ascii="Calibri Light" w:hAnsi="Calibri Light" w:cs="Calibri Light"/>
          <w:sz w:val="22"/>
          <w:szCs w:val="22"/>
        </w:rPr>
      </w:pPr>
      <w:r w:rsidRPr="00C43750">
        <w:rPr>
          <w:rFonts w:ascii="Calibri Light" w:hAnsi="Calibri Light" w:cs="Calibri Light"/>
          <w:b/>
          <w:bCs/>
          <w:sz w:val="22"/>
          <w:szCs w:val="22"/>
        </w:rPr>
        <w:t>una copia cartacea dattiloscritta del testo unitamente al relativo file</w:t>
      </w:r>
      <w:r w:rsidRPr="00C43750">
        <w:rPr>
          <w:rFonts w:ascii="Calibri Light" w:hAnsi="Calibri Light" w:cs="Calibri Light"/>
          <w:sz w:val="22"/>
          <w:szCs w:val="22"/>
        </w:rPr>
        <w:t xml:space="preserve"> salvato sia in formato Word sia in Pdf su </w:t>
      </w:r>
      <w:r w:rsidRPr="00C43750">
        <w:rPr>
          <w:rFonts w:ascii="Calibri Light" w:hAnsi="Calibri Light" w:cs="Calibri Light"/>
          <w:b/>
          <w:bCs/>
          <w:sz w:val="22"/>
          <w:szCs w:val="22"/>
        </w:rPr>
        <w:t>chiavetta USB</w:t>
      </w:r>
      <w:r w:rsidRPr="00C43750">
        <w:rPr>
          <w:rFonts w:ascii="Calibri Light" w:hAnsi="Calibri Light" w:cs="Calibri Light"/>
          <w:sz w:val="22"/>
          <w:szCs w:val="22"/>
        </w:rPr>
        <w:t xml:space="preserve"> (carattere: Times New Roman o Garamond, corpo minimo 12pt);</w:t>
      </w:r>
    </w:p>
    <w:p w14:paraId="0DDD9ABC" w14:textId="77777777" w:rsidR="000C487B" w:rsidRPr="00C43750" w:rsidRDefault="000C487B" w:rsidP="00D4732E">
      <w:pPr>
        <w:pStyle w:val="Paragrafoelenco"/>
        <w:numPr>
          <w:ilvl w:val="0"/>
          <w:numId w:val="4"/>
        </w:numPr>
        <w:spacing w:line="276" w:lineRule="auto"/>
        <w:ind w:right="-143"/>
        <w:jc w:val="both"/>
        <w:rPr>
          <w:rFonts w:ascii="Calibri Light" w:hAnsi="Calibri Light" w:cs="Calibri Light"/>
          <w:sz w:val="22"/>
          <w:szCs w:val="22"/>
        </w:rPr>
      </w:pPr>
      <w:r w:rsidRPr="00C43750">
        <w:rPr>
          <w:rFonts w:ascii="Calibri Light" w:hAnsi="Calibri Light" w:cs="Calibri Light"/>
          <w:b/>
          <w:bCs/>
          <w:sz w:val="22"/>
          <w:szCs w:val="22"/>
        </w:rPr>
        <w:t>modulo di partecipazione compilato e firmato</w:t>
      </w:r>
      <w:r w:rsidRPr="00C43750">
        <w:rPr>
          <w:rFonts w:ascii="Calibri Light" w:hAnsi="Calibri Light" w:cs="Calibri Light"/>
          <w:sz w:val="22"/>
          <w:szCs w:val="22"/>
        </w:rPr>
        <w:t>;</w:t>
      </w:r>
    </w:p>
    <w:p w14:paraId="0985C616" w14:textId="77777777" w:rsidR="000C487B" w:rsidRPr="00C43750" w:rsidRDefault="000C487B" w:rsidP="00C43750">
      <w:pPr>
        <w:pStyle w:val="Paragrafoelenco"/>
        <w:numPr>
          <w:ilvl w:val="0"/>
          <w:numId w:val="4"/>
        </w:numPr>
        <w:spacing w:after="120" w:line="276" w:lineRule="auto"/>
        <w:ind w:left="896" w:right="-142" w:hanging="357"/>
        <w:jc w:val="both"/>
        <w:rPr>
          <w:rFonts w:ascii="Calibri Light" w:hAnsi="Calibri Light" w:cs="Calibri Light"/>
          <w:sz w:val="22"/>
          <w:szCs w:val="22"/>
        </w:rPr>
      </w:pPr>
      <w:r w:rsidRPr="00C43750">
        <w:rPr>
          <w:rFonts w:ascii="Calibri Light" w:hAnsi="Calibri Light" w:cs="Calibri Light"/>
          <w:b/>
          <w:bCs/>
          <w:sz w:val="22"/>
          <w:szCs w:val="22"/>
        </w:rPr>
        <w:t>modulo di consenso al trattamento dei propri dati personali, ai sensi del regolamento UE 2016/679, compilato e firmato</w:t>
      </w:r>
      <w:r w:rsidRPr="00C43750">
        <w:rPr>
          <w:rFonts w:ascii="Calibri Light" w:hAnsi="Calibri Light" w:cs="Calibri Light"/>
          <w:sz w:val="22"/>
          <w:szCs w:val="22"/>
        </w:rPr>
        <w:t xml:space="preserve">. </w:t>
      </w:r>
    </w:p>
    <w:p w14:paraId="6C0CFEC6" w14:textId="77777777" w:rsidR="000C487B" w:rsidRPr="00C43750" w:rsidRDefault="000C487B" w:rsidP="00C43750">
      <w:pPr>
        <w:spacing w:after="120" w:line="276" w:lineRule="auto"/>
        <w:ind w:left="181" w:right="-142"/>
        <w:jc w:val="both"/>
        <w:rPr>
          <w:rFonts w:ascii="Calibri Light" w:hAnsi="Calibri Light" w:cs="Calibri Light"/>
          <w:sz w:val="22"/>
          <w:szCs w:val="22"/>
        </w:rPr>
      </w:pPr>
      <w:r w:rsidRPr="00C43750">
        <w:rPr>
          <w:rFonts w:ascii="Calibri Light" w:hAnsi="Calibri Light" w:cs="Calibri Light"/>
          <w:sz w:val="22"/>
          <w:szCs w:val="22"/>
        </w:rPr>
        <w:lastRenderedPageBreak/>
        <w:t xml:space="preserve">I moduli sopra richiesti sono scaricabili dal sito Internet </w:t>
      </w:r>
      <w:hyperlink r:id="rId7" w:history="1">
        <w:r w:rsidR="00D4732E" w:rsidRPr="00C43750">
          <w:rPr>
            <w:rStyle w:val="Collegamentoipertestuale"/>
            <w:rFonts w:ascii="Calibri Light" w:hAnsi="Calibri Light" w:cs="Calibri Light"/>
            <w:sz w:val="22"/>
            <w:szCs w:val="22"/>
          </w:rPr>
          <w:t>www.fondazionecarisbo.it</w:t>
        </w:r>
      </w:hyperlink>
      <w:r w:rsidR="00D4732E" w:rsidRPr="00C43750">
        <w:rPr>
          <w:rFonts w:ascii="Calibri Light" w:hAnsi="Calibri Light" w:cs="Calibri Light"/>
          <w:sz w:val="22"/>
          <w:szCs w:val="22"/>
        </w:rPr>
        <w:t xml:space="preserve"> </w:t>
      </w:r>
      <w:r w:rsidRPr="00C43750">
        <w:rPr>
          <w:rFonts w:ascii="Calibri Light" w:hAnsi="Calibri Light" w:cs="Calibri Light"/>
          <w:sz w:val="22"/>
          <w:szCs w:val="22"/>
        </w:rPr>
        <w:t>alla pagina dedicata al Premio.</w:t>
      </w:r>
    </w:p>
    <w:p w14:paraId="4996E864" w14:textId="77777777" w:rsidR="000C487B" w:rsidRPr="00C43750" w:rsidRDefault="000C487B" w:rsidP="00C43750">
      <w:pPr>
        <w:spacing w:after="120" w:line="276" w:lineRule="auto"/>
        <w:ind w:left="181" w:right="-142"/>
        <w:jc w:val="both"/>
        <w:rPr>
          <w:rFonts w:ascii="Calibri Light" w:hAnsi="Calibri Light" w:cs="Calibri Light"/>
          <w:sz w:val="22"/>
          <w:szCs w:val="22"/>
        </w:rPr>
      </w:pPr>
      <w:r w:rsidRPr="00C43750">
        <w:rPr>
          <w:rFonts w:ascii="Calibri Light" w:hAnsi="Calibri Light" w:cs="Calibri Light"/>
          <w:sz w:val="22"/>
          <w:szCs w:val="22"/>
        </w:rPr>
        <w:t>Termine ultimo di spedizione</w:t>
      </w:r>
      <w:r w:rsidR="00C43750" w:rsidRPr="00C43750">
        <w:rPr>
          <w:rFonts w:ascii="Calibri Light" w:hAnsi="Calibri Light" w:cs="Calibri Light"/>
          <w:sz w:val="22"/>
          <w:szCs w:val="22"/>
        </w:rPr>
        <w:t xml:space="preserve"> il</w:t>
      </w:r>
      <w:r w:rsidRPr="00C43750">
        <w:rPr>
          <w:rFonts w:ascii="Calibri Light" w:hAnsi="Calibri Light" w:cs="Calibri Light"/>
          <w:sz w:val="22"/>
          <w:szCs w:val="22"/>
        </w:rPr>
        <w:t xml:space="preserve"> </w:t>
      </w:r>
      <w:r w:rsidRPr="00C43750">
        <w:rPr>
          <w:rFonts w:ascii="Calibri Light" w:hAnsi="Calibri Light" w:cs="Calibri Light"/>
          <w:b/>
          <w:bCs/>
          <w:sz w:val="22"/>
          <w:szCs w:val="22"/>
          <w:highlight w:val="yellow"/>
        </w:rPr>
        <w:t>29 febbraio 2020</w:t>
      </w:r>
      <w:r w:rsidRPr="00C43750">
        <w:rPr>
          <w:rFonts w:ascii="Calibri Light" w:hAnsi="Calibri Light" w:cs="Calibri Light"/>
          <w:sz w:val="22"/>
          <w:szCs w:val="22"/>
        </w:rPr>
        <w:t xml:space="preserve"> (farà fede il timbro</w:t>
      </w:r>
      <w:r w:rsidR="00C43750">
        <w:rPr>
          <w:rFonts w:ascii="Calibri Light" w:hAnsi="Calibri Light" w:cs="Calibri Light"/>
          <w:sz w:val="22"/>
          <w:szCs w:val="22"/>
        </w:rPr>
        <w:t xml:space="preserve"> </w:t>
      </w:r>
      <w:r w:rsidRPr="00C43750">
        <w:rPr>
          <w:rFonts w:ascii="Calibri Light" w:hAnsi="Calibri Light" w:cs="Calibri Light"/>
          <w:sz w:val="22"/>
          <w:szCs w:val="22"/>
        </w:rPr>
        <w:t>postale)</w:t>
      </w:r>
      <w:r w:rsidR="00C43750">
        <w:rPr>
          <w:rFonts w:ascii="Calibri Light" w:hAnsi="Calibri Light" w:cs="Calibri Light"/>
          <w:sz w:val="22"/>
          <w:szCs w:val="22"/>
        </w:rPr>
        <w:t xml:space="preserve"> </w:t>
      </w:r>
      <w:r w:rsidR="00C43750" w:rsidRPr="00C43750">
        <w:rPr>
          <w:rFonts w:ascii="Calibri Light" w:hAnsi="Calibri Light" w:cs="Calibri Light"/>
          <w:sz w:val="22"/>
          <w:szCs w:val="22"/>
        </w:rPr>
        <w:t>all’i</w:t>
      </w:r>
      <w:r w:rsidRPr="00C43750">
        <w:rPr>
          <w:rFonts w:ascii="Calibri Light" w:hAnsi="Calibri Light" w:cs="Calibri Light"/>
          <w:sz w:val="22"/>
          <w:szCs w:val="22"/>
        </w:rPr>
        <w:t xml:space="preserve">ndirizzo: </w:t>
      </w:r>
      <w:r w:rsidR="00D4732E" w:rsidRPr="00C43750">
        <w:rPr>
          <w:rFonts w:ascii="Calibri Light" w:hAnsi="Calibri Light" w:cs="Calibri Light"/>
          <w:sz w:val="22"/>
          <w:szCs w:val="22"/>
        </w:rPr>
        <w:br/>
      </w:r>
      <w:r w:rsidRPr="00C43750">
        <w:rPr>
          <w:rFonts w:ascii="Calibri Light" w:hAnsi="Calibri Light" w:cs="Calibri Light"/>
          <w:sz w:val="22"/>
          <w:szCs w:val="22"/>
        </w:rPr>
        <w:t>Fondazione Arcangela Todaro-Faranda c/o Fondazione Cassa di Risparmio in Bologna</w:t>
      </w:r>
      <w:r w:rsidR="00F60CEF" w:rsidRPr="00C43750">
        <w:rPr>
          <w:rFonts w:ascii="Calibri Light" w:hAnsi="Calibri Light" w:cs="Calibri Light"/>
          <w:sz w:val="22"/>
          <w:szCs w:val="22"/>
        </w:rPr>
        <w:t xml:space="preserve"> | </w:t>
      </w:r>
      <w:r w:rsidRPr="00C43750">
        <w:rPr>
          <w:rFonts w:ascii="Calibri Light" w:hAnsi="Calibri Light" w:cs="Calibri Light"/>
          <w:sz w:val="22"/>
          <w:szCs w:val="22"/>
        </w:rPr>
        <w:t>Via Morgagni</w:t>
      </w:r>
      <w:r w:rsidR="00F60CEF" w:rsidRPr="00C43750">
        <w:rPr>
          <w:rFonts w:ascii="Calibri Light" w:hAnsi="Calibri Light" w:cs="Calibri Light"/>
          <w:sz w:val="22"/>
          <w:szCs w:val="22"/>
        </w:rPr>
        <w:t>,</w:t>
      </w:r>
      <w:r w:rsidRPr="00C43750">
        <w:rPr>
          <w:rFonts w:ascii="Calibri Light" w:hAnsi="Calibri Light" w:cs="Calibri Light"/>
          <w:sz w:val="22"/>
          <w:szCs w:val="22"/>
        </w:rPr>
        <w:t xml:space="preserve"> 3 </w:t>
      </w:r>
      <w:r w:rsidR="00F60CEF" w:rsidRPr="00C43750">
        <w:rPr>
          <w:rFonts w:ascii="Calibri Light" w:hAnsi="Calibri Light" w:cs="Calibri Light"/>
          <w:sz w:val="22"/>
          <w:szCs w:val="22"/>
        </w:rPr>
        <w:t xml:space="preserve">– </w:t>
      </w:r>
      <w:r w:rsidRPr="00C43750">
        <w:rPr>
          <w:rFonts w:ascii="Calibri Light" w:hAnsi="Calibri Light" w:cs="Calibri Light"/>
          <w:sz w:val="22"/>
          <w:szCs w:val="22"/>
        </w:rPr>
        <w:t>40122 Bologna</w:t>
      </w:r>
      <w:r w:rsidR="00C43750">
        <w:rPr>
          <w:rFonts w:ascii="Calibri Light" w:hAnsi="Calibri Light" w:cs="Calibri Light"/>
          <w:sz w:val="22"/>
          <w:szCs w:val="22"/>
        </w:rPr>
        <w:t>.</w:t>
      </w:r>
    </w:p>
    <w:p w14:paraId="3D5E24E9" w14:textId="77777777" w:rsidR="00D4732E" w:rsidRPr="00C43750" w:rsidRDefault="000C487B" w:rsidP="00C43750">
      <w:pPr>
        <w:spacing w:after="120" w:line="276" w:lineRule="auto"/>
        <w:ind w:left="181" w:right="-142"/>
        <w:jc w:val="both"/>
        <w:rPr>
          <w:rFonts w:ascii="Calibri Light" w:hAnsi="Calibri Light" w:cs="Calibri Light"/>
          <w:sz w:val="22"/>
          <w:szCs w:val="22"/>
        </w:rPr>
      </w:pPr>
      <w:r w:rsidRPr="00C43750">
        <w:rPr>
          <w:rFonts w:ascii="Calibri Light" w:hAnsi="Calibri Light" w:cs="Calibri Light"/>
          <w:sz w:val="22"/>
          <w:szCs w:val="22"/>
        </w:rPr>
        <w:t xml:space="preserve">La ricevuta di ritorno attesta l’avvenuta ricezione ed è la sola garanzia per l’autore. </w:t>
      </w:r>
      <w:r w:rsidR="00C43750">
        <w:rPr>
          <w:rFonts w:ascii="Calibri Light" w:hAnsi="Calibri Light" w:cs="Calibri Light"/>
          <w:sz w:val="22"/>
          <w:szCs w:val="22"/>
        </w:rPr>
        <w:br/>
      </w:r>
      <w:r w:rsidRPr="00C43750">
        <w:rPr>
          <w:rFonts w:ascii="Calibri Light" w:hAnsi="Calibri Light" w:cs="Calibri Light"/>
          <w:sz w:val="22"/>
          <w:szCs w:val="22"/>
        </w:rPr>
        <w:t>Non è infatti possibile chiedere alla Segreteria di confermare la ricezione delle opere inviate.</w:t>
      </w:r>
    </w:p>
    <w:p w14:paraId="5FBADDA7" w14:textId="77777777" w:rsidR="000C487B" w:rsidRPr="00C43750" w:rsidRDefault="000C487B" w:rsidP="00D4732E">
      <w:pPr>
        <w:spacing w:line="276" w:lineRule="auto"/>
        <w:ind w:left="180" w:right="-143"/>
        <w:jc w:val="both"/>
        <w:rPr>
          <w:rFonts w:ascii="Calibri Light" w:hAnsi="Calibri Light" w:cs="Calibri Light"/>
          <w:sz w:val="22"/>
          <w:szCs w:val="22"/>
        </w:rPr>
      </w:pPr>
      <w:r w:rsidRPr="00C43750">
        <w:rPr>
          <w:rFonts w:ascii="Calibri Light" w:hAnsi="Calibri Light" w:cs="Calibri Light"/>
          <w:b/>
          <w:bCs/>
          <w:sz w:val="22"/>
          <w:szCs w:val="22"/>
        </w:rPr>
        <w:t>Il materiale inviato non verrà restituito</w:t>
      </w:r>
      <w:r w:rsidRPr="00C43750">
        <w:rPr>
          <w:rFonts w:ascii="Calibri Light" w:hAnsi="Calibri Light" w:cs="Calibri Light"/>
          <w:sz w:val="22"/>
          <w:szCs w:val="22"/>
        </w:rPr>
        <w:t>.</w:t>
      </w:r>
    </w:p>
    <w:p w14:paraId="1ED635CC" w14:textId="77777777" w:rsidR="000C487B" w:rsidRPr="00C43750" w:rsidRDefault="000C487B" w:rsidP="00D4732E">
      <w:pPr>
        <w:spacing w:line="276" w:lineRule="auto"/>
        <w:ind w:left="180" w:right="-143"/>
        <w:jc w:val="both"/>
        <w:rPr>
          <w:rFonts w:ascii="Calibri Light" w:hAnsi="Calibri Light" w:cs="Calibri Light"/>
          <w:sz w:val="22"/>
          <w:szCs w:val="22"/>
        </w:rPr>
      </w:pPr>
    </w:p>
    <w:p w14:paraId="1ADA9CB1" w14:textId="77777777" w:rsidR="000C487B" w:rsidRPr="00C43750" w:rsidRDefault="000C487B" w:rsidP="00C43750">
      <w:pPr>
        <w:spacing w:after="120" w:line="276" w:lineRule="auto"/>
        <w:ind w:left="181" w:right="-142"/>
        <w:jc w:val="both"/>
        <w:rPr>
          <w:rFonts w:ascii="Calibri Light" w:hAnsi="Calibri Light" w:cs="Calibri Light"/>
          <w:b/>
          <w:bCs/>
        </w:rPr>
      </w:pPr>
      <w:r w:rsidRPr="00C43750">
        <w:rPr>
          <w:rFonts w:ascii="Calibri Light" w:hAnsi="Calibri Light" w:cs="Calibri Light"/>
          <w:b/>
          <w:bCs/>
        </w:rPr>
        <w:t>PREMI</w:t>
      </w:r>
    </w:p>
    <w:p w14:paraId="4FB9F403" w14:textId="77777777" w:rsidR="000C487B" w:rsidRPr="00C43750" w:rsidRDefault="000C487B" w:rsidP="00F60CEF">
      <w:pPr>
        <w:pStyle w:val="Paragrafoelenco"/>
        <w:numPr>
          <w:ilvl w:val="0"/>
          <w:numId w:val="6"/>
        </w:numPr>
        <w:spacing w:line="276" w:lineRule="auto"/>
        <w:ind w:right="-143"/>
        <w:jc w:val="both"/>
        <w:rPr>
          <w:rFonts w:ascii="Calibri Light" w:hAnsi="Calibri Light" w:cs="Calibri Light"/>
          <w:sz w:val="22"/>
          <w:szCs w:val="22"/>
        </w:rPr>
      </w:pPr>
      <w:r w:rsidRPr="00C43750">
        <w:rPr>
          <w:rFonts w:ascii="Calibri Light" w:hAnsi="Calibri Light" w:cs="Calibri Light"/>
          <w:b/>
          <w:bCs/>
          <w:sz w:val="22"/>
          <w:szCs w:val="22"/>
        </w:rPr>
        <w:t>Pubblicazione delle due opere vincitrici</w:t>
      </w:r>
      <w:r w:rsidRPr="00C43750">
        <w:rPr>
          <w:rFonts w:ascii="Calibri Light" w:hAnsi="Calibri Light" w:cs="Calibri Light"/>
          <w:sz w:val="22"/>
          <w:szCs w:val="22"/>
        </w:rPr>
        <w:t xml:space="preserve"> in una apposita collana editoriale a cura di </w:t>
      </w:r>
      <w:proofErr w:type="spellStart"/>
      <w:r w:rsidR="00F60CEF" w:rsidRPr="00C43750">
        <w:rPr>
          <w:rFonts w:ascii="Calibri Light" w:hAnsi="Calibri Light" w:cs="Calibri Light"/>
          <w:sz w:val="22"/>
          <w:szCs w:val="22"/>
        </w:rPr>
        <w:t>Bononia</w:t>
      </w:r>
      <w:proofErr w:type="spellEnd"/>
      <w:r w:rsidR="00F60CEF" w:rsidRPr="00C43750">
        <w:rPr>
          <w:rFonts w:ascii="Calibri Light" w:hAnsi="Calibri Light" w:cs="Calibri Light"/>
          <w:sz w:val="22"/>
          <w:szCs w:val="22"/>
        </w:rPr>
        <w:t xml:space="preserve"> University Press</w:t>
      </w:r>
      <w:r w:rsidRPr="00C43750">
        <w:rPr>
          <w:rFonts w:ascii="Calibri Light" w:hAnsi="Calibri Light" w:cs="Calibri Light"/>
          <w:sz w:val="22"/>
          <w:szCs w:val="22"/>
        </w:rPr>
        <w:t>;</w:t>
      </w:r>
    </w:p>
    <w:p w14:paraId="2BD2FC65" w14:textId="77777777" w:rsidR="000C487B" w:rsidRPr="00C43750" w:rsidRDefault="000C487B" w:rsidP="00F60CEF">
      <w:pPr>
        <w:pStyle w:val="Paragrafoelenco"/>
        <w:numPr>
          <w:ilvl w:val="0"/>
          <w:numId w:val="6"/>
        </w:numPr>
        <w:spacing w:line="276" w:lineRule="auto"/>
        <w:ind w:right="-143"/>
        <w:jc w:val="both"/>
        <w:rPr>
          <w:rFonts w:ascii="Calibri Light" w:hAnsi="Calibri Light" w:cs="Calibri Light"/>
          <w:sz w:val="22"/>
          <w:szCs w:val="22"/>
        </w:rPr>
      </w:pPr>
      <w:r w:rsidRPr="00C43750">
        <w:rPr>
          <w:rFonts w:ascii="Calibri Light" w:hAnsi="Calibri Light" w:cs="Calibri Light"/>
          <w:b/>
          <w:bCs/>
          <w:sz w:val="22"/>
          <w:szCs w:val="22"/>
        </w:rPr>
        <w:t>€ 1.000,00</w:t>
      </w:r>
      <w:r w:rsidRPr="00C43750">
        <w:rPr>
          <w:rFonts w:ascii="Calibri Light" w:hAnsi="Calibri Light" w:cs="Calibri Light"/>
          <w:sz w:val="22"/>
          <w:szCs w:val="22"/>
        </w:rPr>
        <w:t xml:space="preserve"> (mille/00) al vincitore del concorso per la </w:t>
      </w:r>
      <w:r w:rsidRPr="00C43750">
        <w:rPr>
          <w:rFonts w:ascii="Calibri Light" w:hAnsi="Calibri Light" w:cs="Calibri Light"/>
          <w:b/>
          <w:bCs/>
          <w:sz w:val="22"/>
          <w:szCs w:val="22"/>
        </w:rPr>
        <w:t xml:space="preserve">Sezione </w:t>
      </w:r>
      <w:r w:rsidRPr="00C43750">
        <w:rPr>
          <w:rFonts w:ascii="Calibri Light" w:hAnsi="Calibri Light" w:cs="Calibri Light"/>
          <w:b/>
          <w:bCs/>
          <w:i/>
          <w:iCs/>
          <w:sz w:val="22"/>
          <w:szCs w:val="22"/>
        </w:rPr>
        <w:t>Raccont</w:t>
      </w:r>
      <w:r w:rsidR="00F60CEF" w:rsidRPr="00C43750">
        <w:rPr>
          <w:rFonts w:ascii="Calibri Light" w:hAnsi="Calibri Light" w:cs="Calibri Light"/>
          <w:b/>
          <w:bCs/>
          <w:i/>
          <w:iCs/>
          <w:sz w:val="22"/>
          <w:szCs w:val="22"/>
        </w:rPr>
        <w:t>i</w:t>
      </w:r>
      <w:r w:rsidRPr="00C43750">
        <w:rPr>
          <w:rFonts w:ascii="Calibri Light" w:hAnsi="Calibri Light" w:cs="Calibri Light"/>
          <w:sz w:val="22"/>
          <w:szCs w:val="22"/>
        </w:rPr>
        <w:t xml:space="preserve">; </w:t>
      </w:r>
    </w:p>
    <w:p w14:paraId="58297858" w14:textId="77777777" w:rsidR="000C487B" w:rsidRPr="00C43750" w:rsidRDefault="000C487B" w:rsidP="00F60CEF">
      <w:pPr>
        <w:pStyle w:val="Paragrafoelenco"/>
        <w:numPr>
          <w:ilvl w:val="0"/>
          <w:numId w:val="6"/>
        </w:numPr>
        <w:spacing w:line="276" w:lineRule="auto"/>
        <w:ind w:right="-143"/>
        <w:jc w:val="both"/>
        <w:rPr>
          <w:rFonts w:ascii="Calibri Light" w:hAnsi="Calibri Light" w:cs="Calibri Light"/>
          <w:sz w:val="22"/>
          <w:szCs w:val="22"/>
        </w:rPr>
      </w:pPr>
      <w:r w:rsidRPr="00C43750">
        <w:rPr>
          <w:rFonts w:ascii="Calibri Light" w:hAnsi="Calibri Light" w:cs="Calibri Light"/>
          <w:b/>
          <w:bCs/>
          <w:sz w:val="22"/>
          <w:szCs w:val="22"/>
        </w:rPr>
        <w:t>€ 2.000,00</w:t>
      </w:r>
      <w:r w:rsidRPr="00C43750">
        <w:rPr>
          <w:rFonts w:ascii="Calibri Light" w:hAnsi="Calibri Light" w:cs="Calibri Light"/>
          <w:sz w:val="22"/>
          <w:szCs w:val="22"/>
        </w:rPr>
        <w:t xml:space="preserve"> (duemila/00) al vincitore del concorso per la </w:t>
      </w:r>
      <w:r w:rsidRPr="00C43750">
        <w:rPr>
          <w:rFonts w:ascii="Calibri Light" w:hAnsi="Calibri Light" w:cs="Calibri Light"/>
          <w:b/>
          <w:bCs/>
          <w:sz w:val="22"/>
          <w:szCs w:val="22"/>
        </w:rPr>
        <w:t xml:space="preserve">Sezione </w:t>
      </w:r>
      <w:r w:rsidRPr="00C43750">
        <w:rPr>
          <w:rFonts w:ascii="Calibri Light" w:hAnsi="Calibri Light" w:cs="Calibri Light"/>
          <w:b/>
          <w:bCs/>
          <w:i/>
          <w:iCs/>
          <w:sz w:val="22"/>
          <w:szCs w:val="22"/>
        </w:rPr>
        <w:t>Romanzo</w:t>
      </w:r>
      <w:r w:rsidRPr="00C43750">
        <w:rPr>
          <w:rFonts w:ascii="Calibri Light" w:hAnsi="Calibri Light" w:cs="Calibri Light"/>
          <w:sz w:val="22"/>
          <w:szCs w:val="22"/>
        </w:rPr>
        <w:t>.</w:t>
      </w:r>
    </w:p>
    <w:p w14:paraId="49FAB703" w14:textId="77777777" w:rsidR="000C487B" w:rsidRPr="00C43750" w:rsidRDefault="000C487B" w:rsidP="00C43750">
      <w:pPr>
        <w:spacing w:line="276" w:lineRule="auto"/>
        <w:ind w:left="900" w:right="-143"/>
        <w:jc w:val="both"/>
        <w:rPr>
          <w:rFonts w:ascii="Calibri Light" w:hAnsi="Calibri Light" w:cs="Calibri Light"/>
          <w:sz w:val="22"/>
          <w:szCs w:val="22"/>
        </w:rPr>
      </w:pPr>
      <w:r w:rsidRPr="00C43750">
        <w:rPr>
          <w:rFonts w:ascii="Calibri Light" w:hAnsi="Calibri Light" w:cs="Calibri Light"/>
          <w:sz w:val="22"/>
          <w:szCs w:val="22"/>
        </w:rPr>
        <w:t>Tali importi costituiscono il netto in favore dei rispettivi vincitori, detratte le ritenute fiscali di legge.</w:t>
      </w:r>
    </w:p>
    <w:p w14:paraId="324BCF46" w14:textId="77777777" w:rsidR="000C487B" w:rsidRPr="00C43750" w:rsidRDefault="000C487B" w:rsidP="00C43750">
      <w:pPr>
        <w:pStyle w:val="Paragrafoelenco"/>
        <w:numPr>
          <w:ilvl w:val="0"/>
          <w:numId w:val="7"/>
        </w:numPr>
        <w:spacing w:after="120" w:line="276" w:lineRule="auto"/>
        <w:ind w:left="896" w:right="-142" w:hanging="357"/>
        <w:jc w:val="both"/>
        <w:rPr>
          <w:rFonts w:ascii="Calibri Light" w:hAnsi="Calibri Light" w:cs="Calibri Light"/>
          <w:sz w:val="22"/>
          <w:szCs w:val="22"/>
        </w:rPr>
      </w:pPr>
      <w:r w:rsidRPr="00C43750">
        <w:rPr>
          <w:rFonts w:ascii="Calibri Light" w:hAnsi="Calibri Light" w:cs="Calibri Light"/>
          <w:b/>
          <w:bCs/>
          <w:sz w:val="22"/>
          <w:szCs w:val="22"/>
        </w:rPr>
        <w:t>Diritti d’Autore</w:t>
      </w:r>
      <w:r w:rsidRPr="00C43750">
        <w:rPr>
          <w:rFonts w:ascii="Calibri Light" w:hAnsi="Calibri Light" w:cs="Calibri Light"/>
          <w:sz w:val="22"/>
          <w:szCs w:val="22"/>
        </w:rPr>
        <w:t>, nella misura da concordare con l’editore,</w:t>
      </w:r>
      <w:r w:rsidR="00F60CEF" w:rsidRPr="00C43750">
        <w:rPr>
          <w:rFonts w:ascii="Calibri Light" w:hAnsi="Calibri Light" w:cs="Calibri Light"/>
          <w:sz w:val="22"/>
          <w:szCs w:val="22"/>
        </w:rPr>
        <w:t xml:space="preserve"> </w:t>
      </w:r>
      <w:r w:rsidRPr="00C43750">
        <w:rPr>
          <w:rFonts w:ascii="Calibri Light" w:hAnsi="Calibri Light" w:cs="Calibri Light"/>
          <w:sz w:val="22"/>
          <w:szCs w:val="22"/>
        </w:rPr>
        <w:t>verranno riconosciuti agli autori delle due opere premiate.</w:t>
      </w:r>
    </w:p>
    <w:p w14:paraId="215B7A76" w14:textId="77777777" w:rsidR="000C487B" w:rsidRPr="00C43750" w:rsidRDefault="000C487B" w:rsidP="00C43750">
      <w:pPr>
        <w:spacing w:after="120" w:line="276" w:lineRule="auto"/>
        <w:ind w:left="181" w:right="-142"/>
        <w:jc w:val="both"/>
        <w:rPr>
          <w:rFonts w:ascii="Calibri Light" w:hAnsi="Calibri Light" w:cs="Calibri Light"/>
          <w:sz w:val="22"/>
          <w:szCs w:val="22"/>
        </w:rPr>
      </w:pPr>
      <w:r w:rsidRPr="00C43750">
        <w:rPr>
          <w:rFonts w:ascii="Calibri Light" w:hAnsi="Calibri Light" w:cs="Calibri Light"/>
          <w:sz w:val="22"/>
          <w:szCs w:val="22"/>
        </w:rPr>
        <w:t xml:space="preserve">Non saranno effettuate premiazioni </w:t>
      </w:r>
      <w:r w:rsidRPr="00C43750">
        <w:rPr>
          <w:rFonts w:ascii="Calibri Light" w:hAnsi="Calibri Light" w:cs="Calibri Light"/>
          <w:i/>
          <w:iCs/>
          <w:sz w:val="22"/>
          <w:szCs w:val="22"/>
        </w:rPr>
        <w:t>ex aequo</w:t>
      </w:r>
      <w:r w:rsidRPr="00C43750">
        <w:rPr>
          <w:rFonts w:ascii="Calibri Light" w:hAnsi="Calibri Light" w:cs="Calibri Light"/>
          <w:sz w:val="22"/>
          <w:szCs w:val="22"/>
        </w:rPr>
        <w:t>.</w:t>
      </w:r>
    </w:p>
    <w:p w14:paraId="4D75C607" w14:textId="77777777" w:rsidR="000C487B" w:rsidRPr="00C43750" w:rsidRDefault="000C487B" w:rsidP="00D4732E">
      <w:pPr>
        <w:spacing w:line="276" w:lineRule="auto"/>
        <w:ind w:left="180" w:right="-143"/>
        <w:jc w:val="both"/>
        <w:rPr>
          <w:rFonts w:ascii="Calibri Light" w:hAnsi="Calibri Light" w:cs="Calibri Light"/>
          <w:sz w:val="22"/>
          <w:szCs w:val="22"/>
        </w:rPr>
      </w:pPr>
      <w:r w:rsidRPr="00C43750">
        <w:rPr>
          <w:rFonts w:ascii="Calibri Light" w:hAnsi="Calibri Light" w:cs="Calibri Light"/>
          <w:sz w:val="22"/>
          <w:szCs w:val="22"/>
        </w:rPr>
        <w:t>I vincitori saranno contattati dalla Segreteria del Premio entro il 31 luglio 2020.</w:t>
      </w:r>
    </w:p>
    <w:p w14:paraId="3A3AC71F" w14:textId="77777777" w:rsidR="000C487B" w:rsidRPr="00C43750" w:rsidRDefault="000C487B" w:rsidP="00D4732E">
      <w:pPr>
        <w:spacing w:line="276" w:lineRule="auto"/>
        <w:ind w:left="180" w:right="-143"/>
        <w:jc w:val="both"/>
        <w:rPr>
          <w:rFonts w:ascii="Calibri Light" w:hAnsi="Calibri Light" w:cs="Calibri Light"/>
          <w:sz w:val="22"/>
          <w:szCs w:val="22"/>
        </w:rPr>
      </w:pPr>
    </w:p>
    <w:p w14:paraId="7BF5BC29" w14:textId="77777777" w:rsidR="000C487B" w:rsidRPr="00C43750" w:rsidRDefault="000C487B" w:rsidP="00C43750">
      <w:pPr>
        <w:spacing w:after="120" w:line="276" w:lineRule="auto"/>
        <w:ind w:left="181" w:right="-142"/>
        <w:jc w:val="both"/>
        <w:rPr>
          <w:rFonts w:ascii="Calibri Light" w:hAnsi="Calibri Light" w:cs="Calibri Light"/>
          <w:b/>
          <w:bCs/>
        </w:rPr>
      </w:pPr>
      <w:r w:rsidRPr="00C43750">
        <w:rPr>
          <w:rFonts w:ascii="Calibri Light" w:hAnsi="Calibri Light" w:cs="Calibri Light"/>
          <w:b/>
          <w:bCs/>
        </w:rPr>
        <w:t>COMMISSIONE GIUDICATRICE</w:t>
      </w:r>
    </w:p>
    <w:p w14:paraId="1D40712D" w14:textId="77777777" w:rsidR="000C487B" w:rsidRPr="00C43750" w:rsidRDefault="000C487B" w:rsidP="00D4732E">
      <w:pPr>
        <w:spacing w:line="276" w:lineRule="auto"/>
        <w:ind w:left="180" w:right="-143"/>
        <w:jc w:val="both"/>
        <w:rPr>
          <w:rFonts w:ascii="Calibri Light" w:hAnsi="Calibri Light" w:cs="Calibri Light"/>
          <w:sz w:val="22"/>
          <w:szCs w:val="22"/>
        </w:rPr>
      </w:pPr>
      <w:r w:rsidRPr="00C43750">
        <w:rPr>
          <w:rFonts w:ascii="Calibri Light" w:hAnsi="Calibri Light" w:cs="Calibri Light"/>
          <w:sz w:val="22"/>
          <w:szCs w:val="22"/>
        </w:rPr>
        <w:t xml:space="preserve">Tutte le opere ammesse al Concorso sono sottoposte al giudizio insindacabile e inappellabile di una Commissione costituita ed operante a norma degli articoli 5 e 6 dello Statuto della </w:t>
      </w:r>
      <w:r w:rsidR="00F60CEF" w:rsidRPr="00C43750">
        <w:rPr>
          <w:rFonts w:ascii="Calibri Light" w:hAnsi="Calibri Light" w:cs="Calibri Light"/>
          <w:sz w:val="22"/>
          <w:szCs w:val="22"/>
        </w:rPr>
        <w:t>“</w:t>
      </w:r>
      <w:r w:rsidRPr="00C43750">
        <w:rPr>
          <w:rFonts w:ascii="Calibri Light" w:hAnsi="Calibri Light" w:cs="Calibri Light"/>
          <w:sz w:val="22"/>
          <w:szCs w:val="22"/>
        </w:rPr>
        <w:t>Fondazione Arcangela Todaro-Faranda</w:t>
      </w:r>
      <w:r w:rsidR="00F60CEF" w:rsidRPr="00C43750">
        <w:rPr>
          <w:rFonts w:ascii="Calibri Light" w:hAnsi="Calibri Light" w:cs="Calibri Light"/>
          <w:sz w:val="22"/>
          <w:szCs w:val="22"/>
        </w:rPr>
        <w:t>”</w:t>
      </w:r>
      <w:r w:rsidRPr="00C43750">
        <w:rPr>
          <w:rFonts w:ascii="Calibri Light" w:hAnsi="Calibri Light" w:cs="Calibri Light"/>
          <w:sz w:val="22"/>
          <w:szCs w:val="22"/>
        </w:rPr>
        <w:t>.</w:t>
      </w:r>
    </w:p>
    <w:p w14:paraId="4C427DA0" w14:textId="77777777" w:rsidR="000C487B" w:rsidRPr="00C43750" w:rsidRDefault="000C487B" w:rsidP="00D4732E">
      <w:pPr>
        <w:spacing w:line="276" w:lineRule="auto"/>
        <w:ind w:left="180" w:right="-143"/>
        <w:jc w:val="both"/>
        <w:rPr>
          <w:rFonts w:ascii="Calibri Light" w:hAnsi="Calibri Light" w:cs="Calibri Light"/>
          <w:sz w:val="22"/>
          <w:szCs w:val="22"/>
        </w:rPr>
      </w:pPr>
    </w:p>
    <w:p w14:paraId="2DDA3865" w14:textId="77777777" w:rsidR="000C487B" w:rsidRPr="00C43750" w:rsidRDefault="000C487B" w:rsidP="00C43750">
      <w:pPr>
        <w:spacing w:after="120" w:line="276" w:lineRule="auto"/>
        <w:ind w:left="181" w:right="-142"/>
        <w:jc w:val="both"/>
        <w:rPr>
          <w:rFonts w:ascii="Calibri Light" w:hAnsi="Calibri Light" w:cs="Calibri Light"/>
          <w:b/>
          <w:bCs/>
        </w:rPr>
      </w:pPr>
      <w:r w:rsidRPr="00C43750">
        <w:rPr>
          <w:rFonts w:ascii="Calibri Light" w:hAnsi="Calibri Light" w:cs="Calibri Light"/>
          <w:b/>
          <w:bCs/>
        </w:rPr>
        <w:t>PREMIAZIONE</w:t>
      </w:r>
    </w:p>
    <w:p w14:paraId="27B2494B" w14:textId="23E1D8CB" w:rsidR="000C487B" w:rsidRPr="00C43750" w:rsidRDefault="000C487B" w:rsidP="00C43750">
      <w:pPr>
        <w:spacing w:after="120" w:line="276" w:lineRule="auto"/>
        <w:ind w:left="181" w:right="-142"/>
        <w:jc w:val="both"/>
        <w:rPr>
          <w:rFonts w:ascii="Calibri Light" w:hAnsi="Calibri Light" w:cs="Calibri Light"/>
          <w:sz w:val="22"/>
          <w:szCs w:val="22"/>
        </w:rPr>
      </w:pPr>
      <w:r w:rsidRPr="00C43750">
        <w:rPr>
          <w:rFonts w:ascii="Calibri Light" w:hAnsi="Calibri Light" w:cs="Calibri Light"/>
          <w:sz w:val="22"/>
          <w:szCs w:val="22"/>
        </w:rPr>
        <w:t xml:space="preserve">La </w:t>
      </w:r>
      <w:r w:rsidR="00C43750">
        <w:rPr>
          <w:rFonts w:ascii="Calibri Light" w:hAnsi="Calibri Light" w:cs="Calibri Light"/>
          <w:sz w:val="22"/>
          <w:szCs w:val="22"/>
        </w:rPr>
        <w:t xml:space="preserve">cerimonia di </w:t>
      </w:r>
      <w:r w:rsidRPr="00C43750">
        <w:rPr>
          <w:rFonts w:ascii="Calibri Light" w:hAnsi="Calibri Light" w:cs="Calibri Light"/>
          <w:sz w:val="22"/>
          <w:szCs w:val="22"/>
        </w:rPr>
        <w:t>premiazione avverrà orientativamente entro la fine</w:t>
      </w:r>
      <w:r w:rsidR="003F2E12">
        <w:rPr>
          <w:rFonts w:ascii="Calibri Light" w:hAnsi="Calibri Light" w:cs="Calibri Light"/>
          <w:sz w:val="22"/>
          <w:szCs w:val="22"/>
        </w:rPr>
        <w:t xml:space="preserve"> di</w:t>
      </w:r>
      <w:bookmarkStart w:id="0" w:name="_GoBack"/>
      <w:bookmarkEnd w:id="0"/>
      <w:r w:rsidRPr="00C43750">
        <w:rPr>
          <w:rFonts w:ascii="Calibri Light" w:hAnsi="Calibri Light" w:cs="Calibri Light"/>
          <w:sz w:val="22"/>
          <w:szCs w:val="22"/>
        </w:rPr>
        <w:t xml:space="preserve"> </w:t>
      </w:r>
      <w:r w:rsidRPr="00C43750">
        <w:rPr>
          <w:rFonts w:ascii="Calibri Light" w:hAnsi="Calibri Light" w:cs="Calibri Light"/>
          <w:b/>
          <w:bCs/>
          <w:sz w:val="22"/>
          <w:szCs w:val="22"/>
        </w:rPr>
        <w:t>settembre 2020</w:t>
      </w:r>
      <w:r w:rsidRPr="00C43750">
        <w:rPr>
          <w:rFonts w:ascii="Calibri Light" w:hAnsi="Calibri Light" w:cs="Calibri Light"/>
          <w:sz w:val="22"/>
          <w:szCs w:val="22"/>
        </w:rPr>
        <w:t xml:space="preserve"> presso la Sala Assemblee della Fondazione Cassa di Risparmio in Bologna, in via Farini 15.</w:t>
      </w:r>
    </w:p>
    <w:p w14:paraId="7DB28A79" w14:textId="77777777" w:rsidR="000C487B" w:rsidRPr="00C43750" w:rsidRDefault="000C487B" w:rsidP="00D4732E">
      <w:pPr>
        <w:spacing w:line="276" w:lineRule="auto"/>
        <w:ind w:left="180" w:right="-143"/>
        <w:jc w:val="center"/>
        <w:rPr>
          <w:rFonts w:ascii="Calibri Light" w:hAnsi="Calibri Light" w:cs="Calibri Light"/>
          <w:sz w:val="22"/>
          <w:szCs w:val="22"/>
        </w:rPr>
      </w:pPr>
    </w:p>
    <w:p w14:paraId="4577480E" w14:textId="77777777" w:rsidR="000C487B" w:rsidRPr="00C43750" w:rsidRDefault="00C43750" w:rsidP="00C43750">
      <w:pPr>
        <w:pStyle w:val="Titolo4"/>
        <w:spacing w:before="0" w:after="120" w:line="276" w:lineRule="auto"/>
        <w:ind w:left="181" w:right="-142"/>
        <w:jc w:val="center"/>
        <w:rPr>
          <w:rFonts w:ascii="Calibri Light" w:hAnsi="Calibri Light" w:cs="Calibri Light"/>
          <w:sz w:val="24"/>
          <w:szCs w:val="24"/>
        </w:rPr>
      </w:pPr>
      <w:r w:rsidRPr="00C43750">
        <w:rPr>
          <w:rFonts w:ascii="Calibri Light" w:hAnsi="Calibri Light" w:cs="Calibri Light"/>
          <w:sz w:val="24"/>
          <w:szCs w:val="24"/>
        </w:rPr>
        <w:t>SEGRETERIA DEL PREMIO</w:t>
      </w:r>
    </w:p>
    <w:p w14:paraId="0C1423EB" w14:textId="77777777" w:rsidR="00170A05" w:rsidRDefault="00C43750" w:rsidP="00C43750">
      <w:pPr>
        <w:spacing w:line="276" w:lineRule="auto"/>
        <w:ind w:left="180" w:right="-143"/>
        <w:jc w:val="center"/>
        <w:rPr>
          <w:rStyle w:val="Collegamentoipertestuale"/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</w:t>
      </w:r>
      <w:r w:rsidR="000C487B" w:rsidRPr="00C43750">
        <w:rPr>
          <w:rFonts w:ascii="Calibri Light" w:hAnsi="Calibri Light" w:cs="Calibri Light"/>
          <w:sz w:val="22"/>
          <w:szCs w:val="22"/>
        </w:rPr>
        <w:t>el</w:t>
      </w:r>
      <w:r>
        <w:rPr>
          <w:rFonts w:ascii="Calibri Light" w:hAnsi="Calibri Light" w:cs="Calibri Light"/>
          <w:sz w:val="22"/>
          <w:szCs w:val="22"/>
        </w:rPr>
        <w:t>efono</w:t>
      </w:r>
      <w:r w:rsidR="000C487B" w:rsidRPr="00C43750">
        <w:rPr>
          <w:rFonts w:ascii="Calibri Light" w:hAnsi="Calibri Light" w:cs="Calibri Light"/>
          <w:sz w:val="22"/>
          <w:szCs w:val="22"/>
        </w:rPr>
        <w:t xml:space="preserve"> 051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0C487B" w:rsidRPr="00C43750">
        <w:rPr>
          <w:rFonts w:ascii="Calibri Light" w:hAnsi="Calibri Light" w:cs="Calibri Light"/>
          <w:sz w:val="22"/>
          <w:szCs w:val="22"/>
        </w:rPr>
        <w:t>19936358</w:t>
      </w:r>
      <w:r>
        <w:rPr>
          <w:rFonts w:ascii="Calibri Light" w:hAnsi="Calibri Light" w:cs="Calibri Light"/>
          <w:sz w:val="22"/>
          <w:szCs w:val="22"/>
        </w:rPr>
        <w:t xml:space="preserve"> | e-mail </w:t>
      </w:r>
      <w:hyperlink r:id="rId8" w:history="1">
        <w:r w:rsidRPr="00B341CB">
          <w:rPr>
            <w:rStyle w:val="Collegamentoipertestuale"/>
            <w:rFonts w:ascii="Calibri Light" w:hAnsi="Calibri Light" w:cs="Calibri Light"/>
            <w:sz w:val="22"/>
            <w:szCs w:val="22"/>
          </w:rPr>
          <w:t>pierangelo.bellettini@genusbononiae.it</w:t>
        </w:r>
      </w:hyperlink>
      <w:r>
        <w:rPr>
          <w:rFonts w:ascii="Calibri Light" w:hAnsi="Calibri Light" w:cs="Calibri Light"/>
          <w:sz w:val="22"/>
          <w:szCs w:val="22"/>
        </w:rPr>
        <w:t xml:space="preserve"> | </w:t>
      </w:r>
      <w:hyperlink r:id="rId9" w:history="1">
        <w:r w:rsidR="000C487B" w:rsidRPr="00C43750">
          <w:rPr>
            <w:rStyle w:val="Collegamentoipertestuale"/>
            <w:rFonts w:ascii="Calibri Light" w:hAnsi="Calibri Light" w:cs="Calibri Light"/>
            <w:sz w:val="22"/>
            <w:szCs w:val="22"/>
          </w:rPr>
          <w:t>www.fondazionecarisbo.it</w:t>
        </w:r>
      </w:hyperlink>
    </w:p>
    <w:p w14:paraId="7BB2B83F" w14:textId="77777777" w:rsidR="00170A05" w:rsidRDefault="00170A05" w:rsidP="00C43750">
      <w:pPr>
        <w:spacing w:line="276" w:lineRule="auto"/>
        <w:ind w:left="180" w:right="-143"/>
        <w:jc w:val="center"/>
        <w:rPr>
          <w:rStyle w:val="Collegamentoipertestuale"/>
          <w:rFonts w:ascii="Calibri Light" w:hAnsi="Calibri Light" w:cs="Calibri Light"/>
          <w:color w:val="auto"/>
          <w:sz w:val="22"/>
          <w:szCs w:val="22"/>
        </w:rPr>
      </w:pPr>
    </w:p>
    <w:p w14:paraId="12534CD7" w14:textId="77777777" w:rsidR="000C487B" w:rsidRDefault="00170A05" w:rsidP="00C43750">
      <w:pPr>
        <w:spacing w:line="276" w:lineRule="auto"/>
        <w:ind w:left="180" w:right="-143"/>
        <w:jc w:val="center"/>
      </w:pPr>
      <w:r w:rsidRPr="004D2F99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20B782A3" wp14:editId="3B1B7956">
            <wp:extent cx="1078621" cy="900000"/>
            <wp:effectExtent l="0" t="0" r="7620" b="0"/>
            <wp:docPr id="10" name="Immagine 10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1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487B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7CB9A" w14:textId="77777777" w:rsidR="000C487B" w:rsidRDefault="000C487B" w:rsidP="000C487B">
      <w:r>
        <w:separator/>
      </w:r>
    </w:p>
  </w:endnote>
  <w:endnote w:type="continuationSeparator" w:id="0">
    <w:p w14:paraId="41B682A0" w14:textId="77777777" w:rsidR="000C487B" w:rsidRDefault="000C487B" w:rsidP="000C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AB515" w14:textId="77777777" w:rsidR="000C487B" w:rsidRDefault="000C487B" w:rsidP="000C487B">
      <w:r>
        <w:separator/>
      </w:r>
    </w:p>
  </w:footnote>
  <w:footnote w:type="continuationSeparator" w:id="0">
    <w:p w14:paraId="2D5F6BFD" w14:textId="77777777" w:rsidR="000C487B" w:rsidRDefault="000C487B" w:rsidP="000C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1732" w14:textId="77777777" w:rsidR="000C487B" w:rsidRDefault="000C487B" w:rsidP="000C487B">
    <w:pPr>
      <w:pStyle w:val="Intestazione"/>
      <w:jc w:val="center"/>
    </w:pPr>
    <w:r w:rsidRPr="004D2F99">
      <w:rPr>
        <w:rFonts w:ascii="Calibri Light" w:hAnsi="Calibri Light" w:cs="Calibri Light"/>
        <w:b/>
        <w:noProof/>
        <w:sz w:val="20"/>
        <w:szCs w:val="20"/>
      </w:rPr>
      <w:drawing>
        <wp:inline distT="0" distB="0" distL="0" distR="0" wp14:anchorId="56488109" wp14:editId="368B0ADD">
          <wp:extent cx="2458085" cy="1226185"/>
          <wp:effectExtent l="0" t="0" r="0" b="0"/>
          <wp:docPr id="2" name="Immagine 2" descr="logo todaro-fara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odaro-fara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085" cy="122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F1BE3F" w14:textId="77777777" w:rsidR="000C487B" w:rsidRDefault="000C487B" w:rsidP="000C487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E5FB1"/>
    <w:multiLevelType w:val="hybridMultilevel"/>
    <w:tmpl w:val="5AFA9182"/>
    <w:lvl w:ilvl="0" w:tplc="357068D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AE95F26"/>
    <w:multiLevelType w:val="hybridMultilevel"/>
    <w:tmpl w:val="1E340776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B9C1E95"/>
    <w:multiLevelType w:val="hybridMultilevel"/>
    <w:tmpl w:val="036239CC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3B349B"/>
    <w:multiLevelType w:val="hybridMultilevel"/>
    <w:tmpl w:val="4B0C91A0"/>
    <w:lvl w:ilvl="0" w:tplc="134A4D96">
      <w:start w:val="1"/>
      <w:numFmt w:val="decimal"/>
      <w:lvlText w:val="%1)"/>
      <w:lvlJc w:val="left"/>
      <w:pPr>
        <w:ind w:left="90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3142AC1"/>
    <w:multiLevelType w:val="hybridMultilevel"/>
    <w:tmpl w:val="6D024E3A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9404E37"/>
    <w:multiLevelType w:val="hybridMultilevel"/>
    <w:tmpl w:val="D8B07654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89011B9"/>
    <w:multiLevelType w:val="hybridMultilevel"/>
    <w:tmpl w:val="BAEA30AE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C2500CB0">
      <w:numFmt w:val="bullet"/>
      <w:lvlText w:val="-"/>
      <w:lvlJc w:val="left"/>
      <w:pPr>
        <w:ind w:left="1790" w:hanging="530"/>
      </w:pPr>
      <w:rPr>
        <w:rFonts w:ascii="Calibri Light" w:eastAsia="Times New Roman" w:hAnsi="Calibri Light" w:cs="Calibri Light" w:hint="default"/>
      </w:r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7B"/>
    <w:rsid w:val="000A0A60"/>
    <w:rsid w:val="000C487B"/>
    <w:rsid w:val="00170A05"/>
    <w:rsid w:val="003F2E12"/>
    <w:rsid w:val="00C43750"/>
    <w:rsid w:val="00D4732E"/>
    <w:rsid w:val="00F60CEF"/>
    <w:rsid w:val="00FB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8BEA83"/>
  <w15:chartTrackingRefBased/>
  <w15:docId w15:val="{C89C6607-BAEE-4E79-B80B-D1F4A93D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4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C487B"/>
    <w:pPr>
      <w:keepNext/>
      <w:framePr w:w="8214" w:h="15846" w:wrap="auto" w:vAnchor="page" w:hAnchor="page" w:x="1729" w:y="289"/>
      <w:spacing w:line="480" w:lineRule="exact"/>
      <w:ind w:firstLine="648"/>
      <w:outlineLvl w:val="0"/>
    </w:pPr>
    <w:rPr>
      <w:b/>
      <w:snapToGrid w:val="0"/>
      <w:sz w:val="44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0C48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0C487B"/>
    <w:pPr>
      <w:keepNext/>
      <w:spacing w:before="28" w:line="278" w:lineRule="exact"/>
      <w:ind w:left="1418" w:right="349"/>
      <w:jc w:val="center"/>
      <w:outlineLvl w:val="4"/>
    </w:pPr>
    <w:rPr>
      <w:snapToGrid w:val="0"/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48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48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48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487B"/>
    <w:rPr>
      <w:rFonts w:ascii="Times New Roman" w:eastAsia="Times New Roman" w:hAnsi="Times New Roman" w:cs="Times New Roman"/>
      <w:b/>
      <w:snapToGrid w:val="0"/>
      <w:sz w:val="4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C487B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C487B"/>
    <w:rPr>
      <w:rFonts w:ascii="Times New Roman" w:eastAsia="Times New Roman" w:hAnsi="Times New Roman" w:cs="Times New Roman"/>
      <w:snapToGrid w:val="0"/>
      <w:szCs w:val="20"/>
      <w:lang w:eastAsia="it-IT"/>
    </w:rPr>
  </w:style>
  <w:style w:type="character" w:styleId="Collegamentoipertestuale">
    <w:name w:val="Hyperlink"/>
    <w:rsid w:val="000C487B"/>
    <w:rPr>
      <w:color w:val="0000FF"/>
      <w:u w:val="singl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48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487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487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styleId="Revisione">
    <w:name w:val="Revision"/>
    <w:hidden/>
    <w:uiPriority w:val="99"/>
    <w:semiHidden/>
    <w:rsid w:val="000C4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8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C4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8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4732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47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angelo.bellettini@genusbononia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ndazionecarisb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fondazionecaris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Tosi - Fondazione Carisbo</dc:creator>
  <cp:keywords/>
  <dc:description/>
  <cp:lastModifiedBy>Francesco Tosi - Fondazione Carisbo</cp:lastModifiedBy>
  <cp:revision>2</cp:revision>
  <cp:lastPrinted>2019-07-31T11:31:00Z</cp:lastPrinted>
  <dcterms:created xsi:type="dcterms:W3CDTF">2019-07-31T13:26:00Z</dcterms:created>
  <dcterms:modified xsi:type="dcterms:W3CDTF">2019-07-31T13:26:00Z</dcterms:modified>
</cp:coreProperties>
</file>